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513985A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E47021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8C18BF">
        <w:rPr>
          <w:rFonts w:eastAsia="Times New Roman"/>
          <w:lang w:eastAsia="ru-RU"/>
        </w:rPr>
        <w:t>1</w:t>
      </w:r>
      <w:r w:rsidR="00E47021">
        <w:rPr>
          <w:rFonts w:eastAsia="Times New Roman"/>
          <w:lang w:eastAsia="ru-RU"/>
        </w:rPr>
        <w:t>5</w:t>
      </w:r>
    </w:p>
    <w:p w14:paraId="15534597" w14:textId="77777777" w:rsidR="006A1033" w:rsidRPr="006A1263" w:rsidRDefault="006A1033" w:rsidP="006A1263">
      <w:pPr>
        <w:ind w:firstLine="0"/>
        <w:jc w:val="center"/>
        <w:rPr>
          <w:b/>
          <w:bCs/>
        </w:rPr>
      </w:pPr>
    </w:p>
    <w:p w14:paraId="1B620763" w14:textId="222D2E0C" w:rsidR="000F5874" w:rsidRPr="006A1263" w:rsidRDefault="006A1263" w:rsidP="006A1263">
      <w:pPr>
        <w:ind w:firstLine="0"/>
        <w:jc w:val="center"/>
        <w:rPr>
          <w:b/>
          <w:bCs/>
        </w:rPr>
      </w:pPr>
      <w:r w:rsidRPr="006A1263">
        <w:rPr>
          <w:b/>
          <w:bCs/>
        </w:rPr>
        <w:t>Об утверждении плана реализации муниципальной программы «Информационная среда Балахнинского муниципального округа Нижегородской области» на 2026 год</w:t>
      </w:r>
    </w:p>
    <w:p w14:paraId="0029C3B4" w14:textId="77777777" w:rsidR="006A1263" w:rsidRPr="006A1263" w:rsidRDefault="006A1263" w:rsidP="006A1263">
      <w:pPr>
        <w:ind w:firstLine="0"/>
        <w:jc w:val="center"/>
        <w:rPr>
          <w:b/>
          <w:bCs/>
        </w:rPr>
      </w:pPr>
    </w:p>
    <w:p w14:paraId="57A0DDEB" w14:textId="37407826" w:rsidR="006A1263" w:rsidRPr="006A1263" w:rsidRDefault="006A1263" w:rsidP="006A1263">
      <w:pPr>
        <w:spacing w:line="360" w:lineRule="auto"/>
        <w:ind w:firstLine="567"/>
      </w:pPr>
      <w:proofErr w:type="gramStart"/>
      <w:r w:rsidRPr="006A1263">
        <w:t xml:space="preserve">В соответствии с постановлением Администрации Балахнинского муниципального округа Нижегородской области </w:t>
      </w:r>
      <w:r w:rsidRPr="005670B3">
        <w:t>от 11.02.2021 №139</w:t>
      </w:r>
      <w:r>
        <w:t xml:space="preserve"> </w:t>
      </w:r>
      <w:r w:rsidRPr="006A1263">
        <w:t>«Об утверждении Порядка разработки, реализации и оценки эффективности муниципальных программ на территории Балахнинского</w:t>
      </w:r>
      <w:r>
        <w:t xml:space="preserve"> </w:t>
      </w:r>
      <w:r w:rsidRPr="006A1263">
        <w:t>муниципального округа</w:t>
      </w:r>
      <w:r>
        <w:t xml:space="preserve"> </w:t>
      </w:r>
      <w:r w:rsidRPr="006A1263">
        <w:t>Нижегородской</w:t>
      </w:r>
      <w:r>
        <w:t xml:space="preserve"> </w:t>
      </w:r>
      <w:r w:rsidRPr="006A1263">
        <w:t>области и Методических рекомендаций по разработке и реализации муниципальных программ на территории Балахнинского муниципального</w:t>
      </w:r>
      <w:r>
        <w:t xml:space="preserve"> </w:t>
      </w:r>
      <w:r w:rsidRPr="006A1263">
        <w:t>округа</w:t>
      </w:r>
      <w:r>
        <w:t xml:space="preserve"> </w:t>
      </w:r>
      <w:r w:rsidRPr="006A1263">
        <w:t xml:space="preserve">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5670B3">
        <w:t>от 21.12.2021 № 2429</w:t>
      </w:r>
      <w:r w:rsidRPr="006A1263">
        <w:t>;</w:t>
      </w:r>
      <w:proofErr w:type="gramEnd"/>
      <w:r w:rsidRPr="006A1263">
        <w:t xml:space="preserve"> </w:t>
      </w:r>
      <w:r w:rsidRPr="005670B3">
        <w:t>от 05.12.2023 №2278</w:t>
      </w:r>
      <w:r w:rsidRPr="006A1263">
        <w:t xml:space="preserve">; </w:t>
      </w:r>
      <w:r w:rsidRPr="005670B3">
        <w:t>от 28.04.2025 №777</w:t>
      </w:r>
      <w:r w:rsidRPr="006A1263">
        <w:t xml:space="preserve">; </w:t>
      </w:r>
      <w:r w:rsidRPr="005670B3">
        <w:t>от 07.11.2025 №2194</w:t>
      </w:r>
      <w:r w:rsidRPr="006A1263">
        <w:t>), руководствуясь Уставом</w:t>
      </w:r>
      <w:r>
        <w:t xml:space="preserve"> </w:t>
      </w:r>
      <w:r w:rsidRPr="006A1263">
        <w:t>Балахнинского муниципального округа Нижегородской области, Администрация Балахнинского</w:t>
      </w:r>
      <w:r>
        <w:t xml:space="preserve"> </w:t>
      </w:r>
      <w:r w:rsidRPr="006A1263">
        <w:t>муниципального</w:t>
      </w:r>
      <w:r>
        <w:t xml:space="preserve"> </w:t>
      </w:r>
      <w:r w:rsidRPr="006A1263">
        <w:t>округа</w:t>
      </w:r>
      <w:r>
        <w:t xml:space="preserve"> </w:t>
      </w:r>
      <w:r w:rsidRPr="006A1263">
        <w:t>Нижегородской</w:t>
      </w:r>
      <w:r>
        <w:t xml:space="preserve"> </w:t>
      </w:r>
      <w:r w:rsidRPr="006A1263">
        <w:t xml:space="preserve">области </w:t>
      </w:r>
      <w:proofErr w:type="gramStart"/>
      <w:r w:rsidRPr="006A1263">
        <w:rPr>
          <w:b/>
          <w:bCs/>
        </w:rPr>
        <w:t>п</w:t>
      </w:r>
      <w:proofErr w:type="gramEnd"/>
      <w:r w:rsidRPr="006A1263">
        <w:rPr>
          <w:b/>
          <w:bCs/>
        </w:rPr>
        <w:t xml:space="preserve"> о с т а н о в л я е т:</w:t>
      </w:r>
      <w:r w:rsidRPr="006A1263">
        <w:t xml:space="preserve"> </w:t>
      </w:r>
    </w:p>
    <w:p w14:paraId="516E57E3" w14:textId="77777777" w:rsidR="006A1263" w:rsidRPr="006A1263" w:rsidRDefault="006A1263" w:rsidP="006A1263">
      <w:pPr>
        <w:spacing w:line="360" w:lineRule="auto"/>
        <w:ind w:firstLine="567"/>
      </w:pPr>
      <w:r w:rsidRPr="006A1263">
        <w:t xml:space="preserve">1. Утвердить прилагаемый План реализации муниципальной программы «Информационная среда Балахнинского муниципального округа Нижегородской области» на 2026 год, согласно Приложению к настоящему постановлению. </w:t>
      </w:r>
    </w:p>
    <w:p w14:paraId="112E7F4D" w14:textId="77777777" w:rsidR="006A1263" w:rsidRPr="006A1263" w:rsidRDefault="006A1263" w:rsidP="006A1263">
      <w:pPr>
        <w:spacing w:line="360" w:lineRule="auto"/>
        <w:ind w:firstLine="567"/>
      </w:pPr>
      <w:r w:rsidRPr="006A1263">
        <w:t xml:space="preserve">2. Настоящее постановление вступает в силу с момента его подписания и распространяется на правоотношения, возникшие с 01 января 2026 года. </w:t>
      </w:r>
    </w:p>
    <w:p w14:paraId="0D1706E7" w14:textId="31CFE4F4" w:rsidR="006A1263" w:rsidRPr="006A1263" w:rsidRDefault="006A1263" w:rsidP="006A1263">
      <w:pPr>
        <w:spacing w:line="360" w:lineRule="auto"/>
        <w:ind w:firstLine="567"/>
      </w:pPr>
      <w:r w:rsidRPr="006A1263">
        <w:t xml:space="preserve"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 официальном интернет-сайте Балахнинского муниципального округа Нижегородской области. </w:t>
      </w:r>
    </w:p>
    <w:p w14:paraId="477072BB" w14:textId="77777777" w:rsidR="006A1263" w:rsidRPr="006A1263" w:rsidRDefault="006A1263" w:rsidP="006A1263">
      <w:pPr>
        <w:spacing w:line="360" w:lineRule="auto"/>
        <w:ind w:firstLine="567"/>
      </w:pPr>
      <w:r w:rsidRPr="006A1263">
        <w:t xml:space="preserve">4. Контроль за исполнением настоящего постановления возложить на заместителя главы администрации Я.К. </w:t>
      </w:r>
      <w:proofErr w:type="spellStart"/>
      <w:r w:rsidRPr="006A1263">
        <w:t>Шевердину</w:t>
      </w:r>
      <w:proofErr w:type="spellEnd"/>
      <w:r w:rsidRPr="006A1263">
        <w:t>.</w:t>
      </w:r>
    </w:p>
    <w:p w14:paraId="3FEE4D38" w14:textId="77777777" w:rsidR="006A1263" w:rsidRPr="006A1263" w:rsidRDefault="006A1263" w:rsidP="006A1263">
      <w:pPr>
        <w:ind w:firstLine="0"/>
      </w:pPr>
      <w:bookmarkStart w:id="0" w:name="_GoBack"/>
      <w:bookmarkEnd w:id="0"/>
    </w:p>
    <w:p w14:paraId="34153CA7" w14:textId="77777777" w:rsidR="006A1263" w:rsidRPr="006A1263" w:rsidRDefault="006A1263" w:rsidP="006A1263">
      <w:pPr>
        <w:ind w:firstLine="0"/>
      </w:pPr>
    </w:p>
    <w:p w14:paraId="415C9E9B" w14:textId="340D9EDD" w:rsidR="005D13A8" w:rsidRPr="00097DEE" w:rsidRDefault="006A1263" w:rsidP="005670B3">
      <w:pPr>
        <w:ind w:firstLine="0"/>
        <w:jc w:val="left"/>
      </w:pPr>
      <w:r w:rsidRPr="006A1263">
        <w:t>Глава местного самоуправления</w:t>
      </w:r>
      <w:r w:rsidRPr="006A1263">
        <w:tab/>
      </w:r>
      <w:r>
        <w:tab/>
      </w:r>
      <w:r>
        <w:tab/>
      </w:r>
      <w:r>
        <w:tab/>
      </w:r>
      <w:r>
        <w:tab/>
      </w:r>
      <w:r>
        <w:tab/>
      </w:r>
      <w:r w:rsidRPr="006A1263">
        <w:t>А.В. Дранишников</w:t>
      </w:r>
    </w:p>
    <w:sectPr w:rsidR="005D13A8" w:rsidRPr="00097DEE" w:rsidSect="005670B3">
      <w:pgSz w:w="11906" w:h="16838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46BE" w14:textId="77777777" w:rsidR="00B51C6E" w:rsidRDefault="00B51C6E" w:rsidP="007F0268">
      <w:r>
        <w:separator/>
      </w:r>
    </w:p>
  </w:endnote>
  <w:endnote w:type="continuationSeparator" w:id="0">
    <w:p w14:paraId="7B7D2E3C" w14:textId="77777777" w:rsidR="00B51C6E" w:rsidRDefault="00B51C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53064" w14:textId="77777777" w:rsidR="00B51C6E" w:rsidRDefault="00B51C6E" w:rsidP="007F0268">
      <w:r>
        <w:separator/>
      </w:r>
    </w:p>
  </w:footnote>
  <w:footnote w:type="continuationSeparator" w:id="0">
    <w:p w14:paraId="00293A26" w14:textId="77777777" w:rsidR="00B51C6E" w:rsidRDefault="00B51C6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DE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0B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3A8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6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6E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97D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9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1DC1-D13C-4FEA-ACE6-28F2F479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2026-02-05T07:13:00Z</dcterms:created>
  <dcterms:modified xsi:type="dcterms:W3CDTF">2026-02-05T07:13:00Z</dcterms:modified>
</cp:coreProperties>
</file>